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3B" w:rsidRPr="00B3494F" w:rsidRDefault="00FE3105" w:rsidP="00B3494F">
      <w:pPr>
        <w:pStyle w:val="Body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B3494F">
        <w:rPr>
          <w:rFonts w:ascii="Arial" w:eastAsia="Arial" w:hAnsi="Arial" w:cs="Arial"/>
          <w:b/>
          <w:sz w:val="28"/>
          <w:szCs w:val="28"/>
        </w:rPr>
        <w:t>TRANSIT, PARKING AND TRAFFIC COMMITTEE</w:t>
      </w:r>
    </w:p>
    <w:p w:rsidR="00FE3105" w:rsidRPr="00B3494F" w:rsidRDefault="00FE3105" w:rsidP="00B3494F">
      <w:pPr>
        <w:pStyle w:val="Body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B3494F">
        <w:rPr>
          <w:rFonts w:ascii="Arial" w:eastAsia="Arial" w:hAnsi="Arial" w:cs="Arial"/>
          <w:b/>
          <w:sz w:val="28"/>
          <w:szCs w:val="28"/>
        </w:rPr>
        <w:t>ANNUAL REPORT – FY1</w:t>
      </w:r>
      <w:r w:rsidR="00ED6C72">
        <w:rPr>
          <w:rFonts w:ascii="Arial" w:eastAsia="Arial" w:hAnsi="Arial" w:cs="Arial"/>
          <w:b/>
          <w:sz w:val="28"/>
          <w:szCs w:val="28"/>
        </w:rPr>
        <w:t>8</w:t>
      </w:r>
    </w:p>
    <w:p w:rsidR="00FE3105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B85231" w:rsidRDefault="00B85231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E3105" w:rsidRPr="00191E22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>The Transit, Pa</w:t>
      </w:r>
      <w:r w:rsidR="00AE5C47">
        <w:rPr>
          <w:rFonts w:ascii="Arial" w:eastAsia="Arial" w:hAnsi="Arial" w:cs="Arial"/>
          <w:sz w:val="24"/>
          <w:szCs w:val="24"/>
        </w:rPr>
        <w:t xml:space="preserve">rking and Traffic Committee met </w:t>
      </w:r>
      <w:r w:rsidR="00927559">
        <w:rPr>
          <w:rFonts w:ascii="Arial" w:eastAsia="Arial" w:hAnsi="Arial" w:cs="Arial"/>
          <w:sz w:val="24"/>
          <w:szCs w:val="24"/>
        </w:rPr>
        <w:t>3</w:t>
      </w:r>
      <w:r w:rsidR="00AE5C47">
        <w:rPr>
          <w:rFonts w:ascii="Arial" w:eastAsia="Arial" w:hAnsi="Arial" w:cs="Arial"/>
          <w:sz w:val="24"/>
          <w:szCs w:val="24"/>
        </w:rPr>
        <w:t xml:space="preserve"> </w:t>
      </w:r>
      <w:r w:rsidRPr="00191E22">
        <w:rPr>
          <w:rFonts w:ascii="Arial" w:eastAsia="Arial" w:hAnsi="Arial" w:cs="Arial"/>
          <w:sz w:val="24"/>
          <w:szCs w:val="24"/>
        </w:rPr>
        <w:t>times this</w:t>
      </w:r>
      <w:r w:rsidR="005505AC" w:rsidRPr="00191E22">
        <w:rPr>
          <w:rFonts w:ascii="Arial" w:eastAsia="Arial" w:hAnsi="Arial" w:cs="Arial"/>
          <w:sz w:val="24"/>
          <w:szCs w:val="24"/>
        </w:rPr>
        <w:t xml:space="preserve"> past year:  </w:t>
      </w:r>
      <w:r w:rsidR="00C81409">
        <w:rPr>
          <w:rFonts w:ascii="Arial" w:eastAsia="Arial" w:hAnsi="Arial" w:cs="Arial"/>
          <w:sz w:val="24"/>
          <w:szCs w:val="24"/>
        </w:rPr>
        <w:t xml:space="preserve">July 11, 2017, September 29, </w:t>
      </w:r>
      <w:r w:rsidR="002A0497">
        <w:rPr>
          <w:rFonts w:ascii="Arial" w:eastAsia="Arial" w:hAnsi="Arial" w:cs="Arial"/>
          <w:sz w:val="24"/>
          <w:szCs w:val="24"/>
        </w:rPr>
        <w:t>201</w:t>
      </w:r>
      <w:r w:rsidR="00985FCD">
        <w:rPr>
          <w:rFonts w:ascii="Arial" w:eastAsia="Arial" w:hAnsi="Arial" w:cs="Arial"/>
          <w:sz w:val="24"/>
          <w:szCs w:val="24"/>
        </w:rPr>
        <w:t>7</w:t>
      </w:r>
      <w:r w:rsidR="00DB030D">
        <w:rPr>
          <w:rFonts w:ascii="Arial" w:eastAsia="Arial" w:hAnsi="Arial" w:cs="Arial"/>
          <w:sz w:val="24"/>
          <w:szCs w:val="24"/>
        </w:rPr>
        <w:t>,</w:t>
      </w:r>
      <w:r w:rsidR="00927559">
        <w:rPr>
          <w:rFonts w:ascii="Arial" w:eastAsia="Arial" w:hAnsi="Arial" w:cs="Arial"/>
          <w:sz w:val="24"/>
          <w:szCs w:val="24"/>
        </w:rPr>
        <w:t xml:space="preserve"> and</w:t>
      </w:r>
      <w:bookmarkStart w:id="0" w:name="_GoBack"/>
      <w:bookmarkEnd w:id="0"/>
      <w:r w:rsidR="00DB030D">
        <w:rPr>
          <w:rFonts w:ascii="Arial" w:eastAsia="Arial" w:hAnsi="Arial" w:cs="Arial"/>
          <w:sz w:val="24"/>
          <w:szCs w:val="24"/>
        </w:rPr>
        <w:t xml:space="preserve"> </w:t>
      </w:r>
      <w:r w:rsidR="00AE5C47">
        <w:rPr>
          <w:rFonts w:ascii="Arial" w:eastAsia="Arial" w:hAnsi="Arial" w:cs="Arial"/>
          <w:sz w:val="24"/>
          <w:szCs w:val="24"/>
        </w:rPr>
        <w:t>April 18, 2018.</w:t>
      </w:r>
    </w:p>
    <w:p w:rsidR="00B85231" w:rsidRPr="00191E22" w:rsidRDefault="00B85231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E3105" w:rsidRPr="00191E22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>Items of business that were approved this year:</w:t>
      </w:r>
    </w:p>
    <w:p w:rsidR="0062157B" w:rsidRDefault="0062157B" w:rsidP="0062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ind w:left="360"/>
        <w:jc w:val="both"/>
        <w:rPr>
          <w:rFonts w:ascii="Arial" w:hAnsi="Arial" w:cs="Arial"/>
        </w:rPr>
      </w:pPr>
    </w:p>
    <w:p w:rsidR="0062157B" w:rsidRDefault="0062157B" w:rsidP="0062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July 11, 2017</w:t>
      </w:r>
    </w:p>
    <w:p w:rsidR="00C61532" w:rsidRDefault="00C61532" w:rsidP="00C61532">
      <w:pPr>
        <w:pStyle w:val="Body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Reduce the number of reserved parking spaces in the Meadow Street Garage to five and </w:t>
      </w:r>
      <w:proofErr w:type="spellStart"/>
      <w:r>
        <w:rPr>
          <w:rFonts w:ascii="Arial" w:eastAsia="Arial" w:hAnsi="Arial" w:cs="Arial"/>
          <w:sz w:val="24"/>
          <w:szCs w:val="24"/>
        </w:rPr>
        <w:t>redesignate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</w:t>
      </w:r>
      <w:r w:rsidR="00ED6C72">
        <w:rPr>
          <w:rFonts w:ascii="Arial" w:eastAsia="Arial" w:hAnsi="Arial" w:cs="Arial"/>
          <w:sz w:val="24"/>
          <w:szCs w:val="24"/>
        </w:rPr>
        <w:t>ose removed</w:t>
      </w:r>
      <w:r>
        <w:rPr>
          <w:rFonts w:ascii="Arial" w:eastAsia="Arial" w:hAnsi="Arial" w:cs="Arial"/>
          <w:sz w:val="24"/>
          <w:szCs w:val="24"/>
        </w:rPr>
        <w:t xml:space="preserve"> as faculty/staff parking spaces.  The remaining reserved spaces </w:t>
      </w:r>
      <w:proofErr w:type="gramStart"/>
      <w:r>
        <w:rPr>
          <w:rFonts w:ascii="Arial" w:eastAsia="Arial" w:hAnsi="Arial" w:cs="Arial"/>
          <w:sz w:val="24"/>
          <w:szCs w:val="24"/>
        </w:rPr>
        <w:t>will be monitored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before reducing the number further. </w:t>
      </w:r>
    </w:p>
    <w:p w:rsidR="00C61532" w:rsidRPr="00C61532" w:rsidRDefault="00C61532" w:rsidP="002F4DC5">
      <w:pPr>
        <w:pStyle w:val="Body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C61532">
        <w:rPr>
          <w:rFonts w:ascii="Arial" w:eastAsia="Arial" w:hAnsi="Arial" w:cs="Arial"/>
          <w:sz w:val="24"/>
          <w:szCs w:val="24"/>
        </w:rPr>
        <w:t>Redesignate</w:t>
      </w:r>
      <w:proofErr w:type="spellEnd"/>
      <w:r w:rsidRPr="00C61532">
        <w:rPr>
          <w:rFonts w:ascii="Arial" w:eastAsia="Arial" w:hAnsi="Arial" w:cs="Arial"/>
          <w:sz w:val="24"/>
          <w:szCs w:val="24"/>
        </w:rPr>
        <w:t xml:space="preserve"> the west row of lot 64 faculty/staff parking spaces to resident reserved parking spaces and </w:t>
      </w:r>
      <w:proofErr w:type="spellStart"/>
      <w:r w:rsidRPr="00C61532">
        <w:rPr>
          <w:rFonts w:ascii="Arial" w:eastAsia="Arial" w:hAnsi="Arial" w:cs="Arial"/>
          <w:sz w:val="24"/>
          <w:szCs w:val="24"/>
        </w:rPr>
        <w:t>redesignate</w:t>
      </w:r>
      <w:proofErr w:type="spellEnd"/>
      <w:r w:rsidRPr="00C61532">
        <w:rPr>
          <w:rFonts w:ascii="Arial" w:eastAsia="Arial" w:hAnsi="Arial" w:cs="Arial"/>
          <w:sz w:val="24"/>
          <w:szCs w:val="24"/>
        </w:rPr>
        <w:t xml:space="preserve"> the east and south row of lot 55 from student parking to faculty/staff parking.  .</w:t>
      </w:r>
    </w:p>
    <w:p w:rsidR="00C61532" w:rsidRDefault="00C61532" w:rsidP="006D1D9C">
      <w:pPr>
        <w:pStyle w:val="Body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C61532">
        <w:rPr>
          <w:rFonts w:ascii="Arial" w:eastAsia="Arial" w:hAnsi="Arial" w:cs="Arial"/>
          <w:sz w:val="24"/>
          <w:szCs w:val="24"/>
        </w:rPr>
        <w:t>Redesignate</w:t>
      </w:r>
      <w:proofErr w:type="spellEnd"/>
      <w:r w:rsidRPr="00C61532">
        <w:rPr>
          <w:rFonts w:ascii="Arial" w:eastAsia="Arial" w:hAnsi="Arial" w:cs="Arial"/>
          <w:sz w:val="24"/>
          <w:szCs w:val="24"/>
        </w:rPr>
        <w:t xml:space="preserve"> lot 50 (J section) from reserved parking spaces to resident reserved parking spaces.   Those parking in the reserved spaces </w:t>
      </w:r>
      <w:proofErr w:type="gramStart"/>
      <w:r w:rsidRPr="00C61532">
        <w:rPr>
          <w:rFonts w:ascii="Arial" w:eastAsia="Arial" w:hAnsi="Arial" w:cs="Arial"/>
          <w:sz w:val="24"/>
          <w:szCs w:val="24"/>
        </w:rPr>
        <w:t>will be offered</w:t>
      </w:r>
      <w:proofErr w:type="gramEnd"/>
      <w:r w:rsidRPr="00C61532">
        <w:rPr>
          <w:rFonts w:ascii="Arial" w:eastAsia="Arial" w:hAnsi="Arial" w:cs="Arial"/>
          <w:sz w:val="24"/>
          <w:szCs w:val="24"/>
        </w:rPr>
        <w:t xml:space="preserve"> parking spaces in lots 19, 20 or Harmon Garage.  </w:t>
      </w:r>
    </w:p>
    <w:p w:rsidR="00C61532" w:rsidRDefault="00C61532" w:rsidP="003B16B4">
      <w:pPr>
        <w:pStyle w:val="Body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C61532">
        <w:rPr>
          <w:rFonts w:ascii="Arial" w:eastAsia="Arial" w:hAnsi="Arial" w:cs="Arial"/>
          <w:sz w:val="24"/>
          <w:szCs w:val="24"/>
        </w:rPr>
        <w:t>Deny reducing the permit fee for lot</w:t>
      </w:r>
      <w:r w:rsidR="00AE5C47">
        <w:rPr>
          <w:rFonts w:ascii="Arial" w:eastAsia="Arial" w:hAnsi="Arial" w:cs="Arial"/>
          <w:sz w:val="24"/>
          <w:szCs w:val="24"/>
        </w:rPr>
        <w:t>s</w:t>
      </w:r>
      <w:r w:rsidRPr="00C61532">
        <w:rPr>
          <w:rFonts w:ascii="Arial" w:eastAsia="Arial" w:hAnsi="Arial" w:cs="Arial"/>
          <w:sz w:val="24"/>
          <w:szCs w:val="24"/>
        </w:rPr>
        <w:t xml:space="preserve"> 32, 33, and 33A reserved employees that had to relocate to lots 35 and 38.   </w:t>
      </w:r>
    </w:p>
    <w:p w:rsidR="0062157B" w:rsidRPr="00C81409" w:rsidRDefault="00497616" w:rsidP="00497616">
      <w:pPr>
        <w:pStyle w:val="Bod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97616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C61532" w:rsidRPr="00497616">
        <w:rPr>
          <w:rFonts w:ascii="Arial" w:eastAsia="Arial" w:hAnsi="Arial" w:cs="Arial"/>
          <w:sz w:val="24"/>
          <w:szCs w:val="24"/>
        </w:rPr>
        <w:t xml:space="preserve">signate trikes (motorcycles with three or more wheels) as a </w:t>
      </w:r>
      <w:r w:rsidR="00ED6C72">
        <w:rPr>
          <w:rFonts w:ascii="Arial" w:eastAsia="Arial" w:hAnsi="Arial" w:cs="Arial"/>
          <w:sz w:val="24"/>
          <w:szCs w:val="24"/>
        </w:rPr>
        <w:t>car for permitting purposes.</w:t>
      </w:r>
      <w:r w:rsidR="00C61532" w:rsidRPr="00497616">
        <w:rPr>
          <w:rFonts w:ascii="Arial" w:eastAsia="Arial" w:hAnsi="Arial" w:cs="Arial"/>
          <w:sz w:val="24"/>
          <w:szCs w:val="24"/>
        </w:rPr>
        <w:t xml:space="preserve">  </w:t>
      </w:r>
    </w:p>
    <w:p w:rsidR="00C81409" w:rsidRDefault="00C81409" w:rsidP="00C81409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C81409" w:rsidRDefault="00C81409" w:rsidP="00C81409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September 29, 2017</w:t>
      </w:r>
    </w:p>
    <w:p w:rsidR="00C81409" w:rsidRPr="00C81409" w:rsidRDefault="00C81409" w:rsidP="00C81409">
      <w:pPr>
        <w:pStyle w:val="Bod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Scooters without a current permit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will be </w:t>
      </w:r>
      <w:r w:rsidR="00ED6C72">
        <w:rPr>
          <w:rFonts w:ascii="Arial" w:eastAsia="Arial" w:hAnsi="Arial" w:cs="Arial"/>
          <w:sz w:val="24"/>
          <w:szCs w:val="24"/>
        </w:rPr>
        <w:t>immobilized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 no charge to obtain owner information and to assist them in purchasing a permit.</w:t>
      </w:r>
    </w:p>
    <w:p w:rsidR="00C81409" w:rsidRPr="008937E1" w:rsidRDefault="00C81409" w:rsidP="00C81409">
      <w:pPr>
        <w:pStyle w:val="Bod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The number of faculty/staff parking in Garland </w:t>
      </w:r>
      <w:r w:rsidR="00AE5C47">
        <w:rPr>
          <w:rFonts w:ascii="Arial" w:eastAsia="Arial" w:hAnsi="Arial" w:cs="Arial"/>
          <w:sz w:val="24"/>
          <w:szCs w:val="24"/>
        </w:rPr>
        <w:t xml:space="preserve">Garage </w:t>
      </w:r>
      <w:r>
        <w:rPr>
          <w:rFonts w:ascii="Arial" w:eastAsia="Arial" w:hAnsi="Arial" w:cs="Arial"/>
          <w:sz w:val="24"/>
          <w:szCs w:val="24"/>
        </w:rPr>
        <w:t xml:space="preserve">and the number of spaces on each level of the Garage </w:t>
      </w:r>
      <w:proofErr w:type="gramStart"/>
      <w:r>
        <w:rPr>
          <w:rFonts w:ascii="Arial" w:eastAsia="Arial" w:hAnsi="Arial" w:cs="Arial"/>
          <w:sz w:val="24"/>
          <w:szCs w:val="24"/>
        </w:rPr>
        <w:t>will be researched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937E1" w:rsidRDefault="008937E1" w:rsidP="008937E1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937E1" w:rsidRDefault="008937E1" w:rsidP="008937E1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18, 2018</w:t>
      </w:r>
    </w:p>
    <w:p w:rsidR="008937E1" w:rsidRDefault="008937E1" w:rsidP="00DD06CD">
      <w:pPr>
        <w:pStyle w:val="Body"/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Vehicles will be allowed to back in and/or pull through parking </w:t>
      </w:r>
      <w:r w:rsidR="00DD06CD">
        <w:rPr>
          <w:rFonts w:ascii="Arial" w:eastAsia="Arial" w:hAnsi="Arial" w:cs="Arial"/>
          <w:sz w:val="24"/>
          <w:szCs w:val="24"/>
        </w:rPr>
        <w:t xml:space="preserve">spaces </w:t>
      </w:r>
      <w:r>
        <w:rPr>
          <w:rFonts w:ascii="Arial" w:eastAsia="Arial" w:hAnsi="Arial" w:cs="Arial"/>
          <w:sz w:val="24"/>
          <w:szCs w:val="24"/>
        </w:rPr>
        <w:t>if the vehicle has a front license plate or parking  tag (must be purchased through the Transit and Parking Department)</w:t>
      </w:r>
      <w:r w:rsidR="00DD06CD">
        <w:rPr>
          <w:rFonts w:ascii="Arial" w:eastAsia="Arial" w:hAnsi="Arial" w:cs="Arial"/>
          <w:sz w:val="24"/>
          <w:szCs w:val="24"/>
        </w:rPr>
        <w:t xml:space="preserve"> when LPR is implemented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8937E1" w:rsidRDefault="008937E1" w:rsidP="00DD06CD">
      <w:pPr>
        <w:pStyle w:val="Body"/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Summer Campus Construction/</w:t>
      </w:r>
      <w:proofErr w:type="spellStart"/>
      <w:r>
        <w:rPr>
          <w:rFonts w:ascii="Arial" w:eastAsia="Arial" w:hAnsi="Arial" w:cs="Arial"/>
          <w:sz w:val="24"/>
          <w:szCs w:val="24"/>
        </w:rPr>
        <w:t>Redesignations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8937E1" w:rsidRDefault="008937E1" w:rsidP="00DD06CD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Reserved lot 29 permit holders will relocate to Garland Garage (20 spaces) (no change in permits).</w:t>
      </w:r>
    </w:p>
    <w:p w:rsidR="008937E1" w:rsidRDefault="008937E1" w:rsidP="008937E1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Lot 29 ADA spaces </w:t>
      </w:r>
      <w:proofErr w:type="gramStart"/>
      <w:r>
        <w:rPr>
          <w:rFonts w:ascii="Arial" w:eastAsia="Arial" w:hAnsi="Arial" w:cs="Arial"/>
          <w:sz w:val="24"/>
          <w:szCs w:val="24"/>
        </w:rPr>
        <w:t>will be relocated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those spaces near the temporary front door of AFLS.</w:t>
      </w:r>
    </w:p>
    <w:p w:rsidR="008937E1" w:rsidRDefault="008937E1" w:rsidP="008937E1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Faculty/staff lots 35 and 38 </w:t>
      </w:r>
      <w:proofErr w:type="gramStart"/>
      <w:r>
        <w:rPr>
          <w:rFonts w:ascii="Arial" w:eastAsia="Arial" w:hAnsi="Arial" w:cs="Arial"/>
          <w:sz w:val="24"/>
          <w:szCs w:val="24"/>
        </w:rPr>
        <w:t>will be reconstru</w:t>
      </w:r>
      <w:r w:rsidR="00AE5C47">
        <w:rPr>
          <w:rFonts w:ascii="Arial" w:eastAsia="Arial" w:hAnsi="Arial" w:cs="Arial"/>
          <w:sz w:val="24"/>
          <w:szCs w:val="24"/>
        </w:rPr>
        <w:t>cted</w:t>
      </w:r>
      <w:proofErr w:type="gramEnd"/>
      <w:r w:rsidR="00AE5C47">
        <w:rPr>
          <w:rFonts w:ascii="Arial" w:eastAsia="Arial" w:hAnsi="Arial" w:cs="Arial"/>
          <w:sz w:val="24"/>
          <w:szCs w:val="24"/>
        </w:rPr>
        <w:t xml:space="preserve">, gaining 72 parking spaces.  </w:t>
      </w:r>
      <w:r>
        <w:rPr>
          <w:rFonts w:ascii="Arial" w:eastAsia="Arial" w:hAnsi="Arial" w:cs="Arial"/>
          <w:sz w:val="24"/>
          <w:szCs w:val="24"/>
        </w:rPr>
        <w:t>Faculty/</w:t>
      </w:r>
      <w:r w:rsidR="00AE5C4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taff lot 31 </w:t>
      </w:r>
      <w:proofErr w:type="gramStart"/>
      <w:r>
        <w:rPr>
          <w:rFonts w:ascii="Arial" w:eastAsia="Arial" w:hAnsi="Arial" w:cs="Arial"/>
          <w:sz w:val="24"/>
          <w:szCs w:val="24"/>
        </w:rPr>
        <w:t>will be closed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because it cannot be accessed except through lots 35 and 38.  Lot 39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will be </w:t>
      </w:r>
      <w:proofErr w:type="spellStart"/>
      <w:r>
        <w:rPr>
          <w:rFonts w:ascii="Arial" w:eastAsia="Arial" w:hAnsi="Arial" w:cs="Arial"/>
          <w:sz w:val="24"/>
          <w:szCs w:val="24"/>
        </w:rPr>
        <w:t>redesignated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from Resident Reserved to reserved parking and lots 31N, 35N, 78, and 78A will be </w:t>
      </w:r>
      <w:proofErr w:type="spellStart"/>
      <w:r>
        <w:rPr>
          <w:rFonts w:ascii="Arial" w:eastAsia="Arial" w:hAnsi="Arial" w:cs="Arial"/>
          <w:sz w:val="24"/>
          <w:szCs w:val="24"/>
        </w:rPr>
        <w:t>redesignated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from student to faculty/staff parking lots.</w:t>
      </w:r>
    </w:p>
    <w:p w:rsidR="008937E1" w:rsidRDefault="008937E1" w:rsidP="008937E1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Lots 14D and outer portions of lot 14 </w:t>
      </w:r>
      <w:proofErr w:type="gramStart"/>
      <w:r>
        <w:rPr>
          <w:rFonts w:ascii="Arial" w:eastAsia="Arial" w:hAnsi="Arial" w:cs="Arial"/>
          <w:sz w:val="24"/>
          <w:szCs w:val="24"/>
        </w:rPr>
        <w:t>could be closed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 any time. The Monday after commencement lots 14A, 14, and north end of 14B </w:t>
      </w:r>
      <w:proofErr w:type="gramStart"/>
      <w:r>
        <w:rPr>
          <w:rFonts w:ascii="Arial" w:eastAsia="Arial" w:hAnsi="Arial" w:cs="Arial"/>
          <w:sz w:val="24"/>
          <w:szCs w:val="24"/>
        </w:rPr>
        <w:t>will be closed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Resident reserved lot 34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will be </w:t>
      </w:r>
      <w:proofErr w:type="spellStart"/>
      <w:r>
        <w:rPr>
          <w:rFonts w:ascii="Arial" w:eastAsia="Arial" w:hAnsi="Arial" w:cs="Arial"/>
          <w:sz w:val="24"/>
          <w:szCs w:val="24"/>
        </w:rPr>
        <w:t>redesignated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to faculty/staff parking.  The psychology research parking spaces </w:t>
      </w:r>
      <w:proofErr w:type="gramStart"/>
      <w:r>
        <w:rPr>
          <w:rFonts w:ascii="Arial" w:eastAsia="Arial" w:hAnsi="Arial" w:cs="Arial"/>
          <w:sz w:val="24"/>
          <w:szCs w:val="24"/>
        </w:rPr>
        <w:t>will also be moved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lot 34.</w:t>
      </w:r>
    </w:p>
    <w:p w:rsidR="008937E1" w:rsidRDefault="008937E1" w:rsidP="008937E1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Lot 44 </w:t>
      </w:r>
      <w:proofErr w:type="gramStart"/>
      <w:r>
        <w:rPr>
          <w:rFonts w:ascii="Arial" w:eastAsia="Arial" w:hAnsi="Arial" w:cs="Arial"/>
          <w:sz w:val="24"/>
          <w:szCs w:val="24"/>
        </w:rPr>
        <w:t>will be closed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this summer. The 15 reserved spaces </w:t>
      </w:r>
      <w:proofErr w:type="gramStart"/>
      <w:r>
        <w:rPr>
          <w:rFonts w:ascii="Arial" w:eastAsia="Arial" w:hAnsi="Arial" w:cs="Arial"/>
          <w:sz w:val="24"/>
          <w:szCs w:val="24"/>
        </w:rPr>
        <w:t>will be relocated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the Stadium Drive and Garland Garages.  The remaining faculty/staff parking spaces will relocate to the resident reserved spaces in </w:t>
      </w:r>
      <w:r w:rsidR="00AE5C47">
        <w:rPr>
          <w:rFonts w:ascii="Arial" w:eastAsia="Arial" w:hAnsi="Arial" w:cs="Arial"/>
          <w:sz w:val="24"/>
          <w:szCs w:val="24"/>
        </w:rPr>
        <w:t xml:space="preserve">lot </w:t>
      </w:r>
      <w:r>
        <w:rPr>
          <w:rFonts w:ascii="Arial" w:eastAsia="Arial" w:hAnsi="Arial" w:cs="Arial"/>
          <w:sz w:val="24"/>
          <w:szCs w:val="24"/>
        </w:rPr>
        <w:t>40A. Faculty/</w:t>
      </w:r>
      <w:r w:rsidR="00AE5C4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taff permit holders may also park in the resident reserved sections of lots 37, 40, 41 and 42</w:t>
      </w:r>
      <w:r w:rsidR="00AE5C47">
        <w:rPr>
          <w:rFonts w:ascii="Arial" w:eastAsia="Arial" w:hAnsi="Arial" w:cs="Arial"/>
          <w:sz w:val="24"/>
          <w:szCs w:val="24"/>
        </w:rPr>
        <w:t>.</w:t>
      </w:r>
    </w:p>
    <w:p w:rsidR="008937E1" w:rsidRDefault="008937E1" w:rsidP="008937E1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Faculty/staff lots 54A and 63 </w:t>
      </w:r>
      <w:proofErr w:type="gramStart"/>
      <w:r>
        <w:rPr>
          <w:rFonts w:ascii="Arial" w:eastAsia="Arial" w:hAnsi="Arial" w:cs="Arial"/>
          <w:sz w:val="24"/>
          <w:szCs w:val="24"/>
        </w:rPr>
        <w:t>will be closed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this summer.  Permit holders </w:t>
      </w:r>
      <w:proofErr w:type="gramStart"/>
      <w:r>
        <w:rPr>
          <w:rFonts w:ascii="Arial" w:eastAsia="Arial" w:hAnsi="Arial" w:cs="Arial"/>
          <w:sz w:val="24"/>
          <w:szCs w:val="24"/>
        </w:rPr>
        <w:t>will be relocated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student lot 56 (August 1 completion date).</w:t>
      </w:r>
    </w:p>
    <w:p w:rsidR="008937E1" w:rsidRDefault="008937E1" w:rsidP="00DD06CD">
      <w:pPr>
        <w:pStyle w:val="Body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Permanent </w:t>
      </w:r>
      <w:proofErr w:type="spellStart"/>
      <w:r w:rsidR="00AE5C47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edesignations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beginning August 2018:</w:t>
      </w:r>
    </w:p>
    <w:p w:rsidR="008937E1" w:rsidRPr="00DD06CD" w:rsidRDefault="00DD06CD" w:rsidP="00DD06CD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8937E1" w:rsidRPr="00DD06CD">
        <w:rPr>
          <w:rFonts w:ascii="Arial" w:eastAsia="Arial" w:hAnsi="Arial" w:cs="Arial"/>
          <w:sz w:val="24"/>
          <w:szCs w:val="24"/>
        </w:rPr>
        <w:t xml:space="preserve">tudent lots 78 and 78A </w:t>
      </w:r>
      <w:proofErr w:type="gramStart"/>
      <w:r w:rsidR="008937E1" w:rsidRPr="00DD06CD">
        <w:rPr>
          <w:rFonts w:ascii="Arial" w:eastAsia="Arial" w:hAnsi="Arial" w:cs="Arial"/>
          <w:sz w:val="24"/>
          <w:szCs w:val="24"/>
        </w:rPr>
        <w:t xml:space="preserve">will be </w:t>
      </w:r>
      <w:proofErr w:type="spellStart"/>
      <w:r w:rsidR="008937E1" w:rsidRPr="00DD06CD">
        <w:rPr>
          <w:rFonts w:ascii="Arial" w:eastAsia="Arial" w:hAnsi="Arial" w:cs="Arial"/>
          <w:sz w:val="24"/>
          <w:szCs w:val="24"/>
        </w:rPr>
        <w:t>redesignated</w:t>
      </w:r>
      <w:proofErr w:type="spellEnd"/>
      <w:proofErr w:type="gramEnd"/>
      <w:r w:rsidR="008937E1" w:rsidRPr="00DD06CD">
        <w:rPr>
          <w:rFonts w:ascii="Arial" w:eastAsia="Arial" w:hAnsi="Arial" w:cs="Arial"/>
          <w:sz w:val="24"/>
          <w:szCs w:val="24"/>
        </w:rPr>
        <w:t xml:space="preserve"> as faculty/staff parking lots.</w:t>
      </w:r>
    </w:p>
    <w:p w:rsidR="008937E1" w:rsidRDefault="008937E1" w:rsidP="00DD06CD">
      <w:pPr>
        <w:pStyle w:val="Body"/>
        <w:numPr>
          <w:ilvl w:val="0"/>
          <w:numId w:val="8"/>
        </w:numPr>
        <w:spacing w:after="0"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 </w:t>
      </w:r>
      <w:r w:rsidR="00AE5C47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ots 31N and 35N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will be </w:t>
      </w:r>
      <w:proofErr w:type="spellStart"/>
      <w:r>
        <w:rPr>
          <w:rFonts w:ascii="Arial" w:eastAsia="Arial" w:hAnsi="Arial" w:cs="Arial"/>
          <w:sz w:val="24"/>
          <w:szCs w:val="24"/>
        </w:rPr>
        <w:t>redesignated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as resident reserved parking lots.</w:t>
      </w:r>
    </w:p>
    <w:p w:rsidR="008937E1" w:rsidRDefault="008937E1" w:rsidP="00DD06CD">
      <w:pPr>
        <w:pStyle w:val="Body"/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$25 remote parking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fee </w:t>
      </w:r>
      <w:r w:rsidR="00AE5C47">
        <w:rPr>
          <w:rFonts w:ascii="Arial" w:eastAsia="Arial" w:hAnsi="Arial" w:cs="Arial"/>
          <w:sz w:val="24"/>
          <w:szCs w:val="24"/>
        </w:rPr>
        <w:t xml:space="preserve">which will </w:t>
      </w:r>
      <w:r>
        <w:rPr>
          <w:rFonts w:ascii="Arial" w:eastAsia="Arial" w:hAnsi="Arial" w:cs="Arial"/>
          <w:sz w:val="24"/>
          <w:szCs w:val="24"/>
        </w:rPr>
        <w:t>allow remote permit holders to park in the evening reserved lots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AE5C47">
        <w:rPr>
          <w:rFonts w:ascii="Arial" w:eastAsia="Arial" w:hAnsi="Arial" w:cs="Arial"/>
          <w:sz w:val="24"/>
          <w:szCs w:val="24"/>
        </w:rPr>
        <w:t xml:space="preserve">will begin </w:t>
      </w:r>
      <w:r>
        <w:rPr>
          <w:rFonts w:ascii="Arial" w:eastAsia="Arial" w:hAnsi="Arial" w:cs="Arial"/>
          <w:sz w:val="24"/>
          <w:szCs w:val="24"/>
        </w:rPr>
        <w:t xml:space="preserve">FY19.  </w:t>
      </w:r>
    </w:p>
    <w:p w:rsidR="008937E1" w:rsidRDefault="008937E1" w:rsidP="00DD06CD">
      <w:pPr>
        <w:pStyle w:val="Body"/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Phi </w:t>
      </w:r>
      <w:proofErr w:type="spellStart"/>
      <w:r>
        <w:rPr>
          <w:rFonts w:ascii="Arial" w:eastAsia="Arial" w:hAnsi="Arial" w:cs="Arial"/>
          <w:sz w:val="24"/>
          <w:szCs w:val="24"/>
        </w:rPr>
        <w:t>Mu’s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request for two 24-hour parking spaces for their custodian and cook to park in lots 35/38</w:t>
      </w:r>
      <w:r w:rsidR="00DD06C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50FCB">
        <w:rPr>
          <w:rFonts w:ascii="Arial" w:eastAsia="Arial" w:hAnsi="Arial" w:cs="Arial"/>
          <w:sz w:val="24"/>
          <w:szCs w:val="24"/>
        </w:rPr>
        <w:t>wa</w:t>
      </w:r>
      <w:r w:rsidR="00DD06CD">
        <w:rPr>
          <w:rFonts w:ascii="Arial" w:eastAsia="Arial" w:hAnsi="Arial" w:cs="Arial"/>
          <w:sz w:val="24"/>
          <w:szCs w:val="24"/>
        </w:rPr>
        <w:t>s denied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</w:p>
    <w:p w:rsidR="008937E1" w:rsidRDefault="008937E1" w:rsidP="008937E1">
      <w:pPr>
        <w:pStyle w:val="Body"/>
        <w:spacing w:after="0"/>
        <w:ind w:left="360" w:hanging="360"/>
        <w:rPr>
          <w:rFonts w:ascii="Arial" w:eastAsia="Arial" w:hAnsi="Arial" w:cs="Arial"/>
          <w:sz w:val="24"/>
          <w:szCs w:val="24"/>
        </w:rPr>
      </w:pPr>
    </w:p>
    <w:p w:rsidR="008937E1" w:rsidRDefault="00350FCB" w:rsidP="00DD06CD">
      <w:pPr>
        <w:pStyle w:val="Body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 w:rsidR="008937E1">
        <w:rPr>
          <w:rFonts w:ascii="Arial" w:eastAsia="Arial" w:hAnsi="Arial" w:cs="Arial"/>
          <w:sz w:val="24"/>
          <w:szCs w:val="24"/>
        </w:rPr>
        <w:t xml:space="preserve">When lot 44 construction is complete, the northeast row facing the island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will </w:t>
      </w:r>
      <w:r w:rsidR="008937E1">
        <w:rPr>
          <w:rFonts w:ascii="Arial" w:eastAsia="Arial" w:hAnsi="Arial" w:cs="Arial"/>
          <w:sz w:val="24"/>
          <w:szCs w:val="24"/>
        </w:rPr>
        <w:t>be designated</w:t>
      </w:r>
      <w:proofErr w:type="gramEnd"/>
      <w:r w:rsidR="008937E1">
        <w:rPr>
          <w:rFonts w:ascii="Arial" w:eastAsia="Arial" w:hAnsi="Arial" w:cs="Arial"/>
          <w:sz w:val="24"/>
          <w:szCs w:val="24"/>
        </w:rPr>
        <w:t xml:space="preserve"> as reserved and the remainder of the lot </w:t>
      </w:r>
      <w:r w:rsidR="00AE5C47">
        <w:rPr>
          <w:rFonts w:ascii="Arial" w:eastAsia="Arial" w:hAnsi="Arial" w:cs="Arial"/>
          <w:sz w:val="24"/>
          <w:szCs w:val="24"/>
        </w:rPr>
        <w:t xml:space="preserve">will </w:t>
      </w:r>
      <w:r w:rsidR="008937E1">
        <w:rPr>
          <w:rFonts w:ascii="Arial" w:eastAsia="Arial" w:hAnsi="Arial" w:cs="Arial"/>
          <w:sz w:val="24"/>
          <w:szCs w:val="24"/>
        </w:rPr>
        <w:t>remain faculty/staff parking.</w:t>
      </w:r>
    </w:p>
    <w:p w:rsidR="008937E1" w:rsidRDefault="00350FCB" w:rsidP="00350FCB">
      <w:pPr>
        <w:pStyle w:val="Body"/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 w:rsidR="00DD06CD">
        <w:rPr>
          <w:rFonts w:ascii="Arial" w:eastAsia="Arial" w:hAnsi="Arial" w:cs="Arial"/>
          <w:sz w:val="24"/>
          <w:szCs w:val="24"/>
        </w:rPr>
        <w:t>L</w:t>
      </w:r>
      <w:r w:rsidR="008937E1">
        <w:rPr>
          <w:rFonts w:ascii="Arial" w:eastAsia="Arial" w:hAnsi="Arial" w:cs="Arial"/>
          <w:sz w:val="24"/>
          <w:szCs w:val="24"/>
        </w:rPr>
        <w:t>ot 54A will remain faculty/staff parking but will b</w:t>
      </w:r>
      <w:r>
        <w:rPr>
          <w:rFonts w:ascii="Arial" w:eastAsia="Arial" w:hAnsi="Arial" w:cs="Arial"/>
          <w:sz w:val="24"/>
          <w:szCs w:val="24"/>
        </w:rPr>
        <w:t>e reevaluated this fall.  Could p</w:t>
      </w:r>
      <w:r w:rsidR="008937E1">
        <w:rPr>
          <w:rFonts w:ascii="Arial" w:eastAsia="Arial" w:hAnsi="Arial" w:cs="Arial"/>
          <w:sz w:val="24"/>
          <w:szCs w:val="24"/>
        </w:rPr>
        <w:t>ossibly make a portion of the lot parking for students.</w:t>
      </w:r>
    </w:p>
    <w:p w:rsidR="008937E1" w:rsidRDefault="00350FCB" w:rsidP="00350FCB">
      <w:pPr>
        <w:pStyle w:val="Body"/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 w:rsidR="008937E1">
        <w:rPr>
          <w:rFonts w:ascii="Arial" w:eastAsia="Arial" w:hAnsi="Arial" w:cs="Arial"/>
          <w:sz w:val="24"/>
          <w:szCs w:val="24"/>
        </w:rPr>
        <w:t xml:space="preserve">The Harmon Garage gates will be removed this summer.  If LPR </w:t>
      </w:r>
      <w:proofErr w:type="gramStart"/>
      <w:r w:rsidR="008937E1">
        <w:rPr>
          <w:rFonts w:ascii="Arial" w:eastAsia="Arial" w:hAnsi="Arial" w:cs="Arial"/>
          <w:sz w:val="24"/>
          <w:szCs w:val="24"/>
        </w:rPr>
        <w:t>is not implemented</w:t>
      </w:r>
      <w:proofErr w:type="gramEnd"/>
      <w:r w:rsidR="008937E1">
        <w:rPr>
          <w:rFonts w:ascii="Arial" w:eastAsia="Arial" w:hAnsi="Arial" w:cs="Arial"/>
          <w:sz w:val="24"/>
          <w:szCs w:val="24"/>
        </w:rPr>
        <w:t xml:space="preserve"> by this fall, certain levels of the garage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 w:rsidR="008937E1">
        <w:rPr>
          <w:rFonts w:ascii="Arial" w:eastAsia="Arial" w:hAnsi="Arial" w:cs="Arial"/>
          <w:sz w:val="24"/>
          <w:szCs w:val="24"/>
        </w:rPr>
        <w:t xml:space="preserve">be </w:t>
      </w:r>
      <w:proofErr w:type="spellStart"/>
      <w:r w:rsidR="008937E1">
        <w:rPr>
          <w:rFonts w:ascii="Arial" w:eastAsia="Arial" w:hAnsi="Arial" w:cs="Arial"/>
          <w:sz w:val="24"/>
          <w:szCs w:val="24"/>
        </w:rPr>
        <w:t>redesignated</w:t>
      </w:r>
      <w:proofErr w:type="spellEnd"/>
      <w:r w:rsidR="008937E1">
        <w:rPr>
          <w:rFonts w:ascii="Arial" w:eastAsia="Arial" w:hAnsi="Arial" w:cs="Arial"/>
          <w:sz w:val="24"/>
          <w:szCs w:val="24"/>
        </w:rPr>
        <w:t xml:space="preserve"> as metered parking and the remaining levels </w:t>
      </w:r>
      <w:proofErr w:type="spellStart"/>
      <w:r w:rsidR="008937E1">
        <w:rPr>
          <w:rFonts w:ascii="Arial" w:eastAsia="Arial" w:hAnsi="Arial" w:cs="Arial"/>
          <w:sz w:val="24"/>
          <w:szCs w:val="24"/>
        </w:rPr>
        <w:t>redesignated</w:t>
      </w:r>
      <w:proofErr w:type="spellEnd"/>
      <w:r w:rsidR="008937E1">
        <w:rPr>
          <w:rFonts w:ascii="Arial" w:eastAsia="Arial" w:hAnsi="Arial" w:cs="Arial"/>
          <w:sz w:val="24"/>
          <w:szCs w:val="24"/>
        </w:rPr>
        <w:t xml:space="preserve"> as permitted parking spaces.</w:t>
      </w:r>
    </w:p>
    <w:p w:rsidR="008937E1" w:rsidRDefault="008937E1" w:rsidP="00350FCB">
      <w:pPr>
        <w:pStyle w:val="Body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Jeremy McAtee </w:t>
      </w:r>
      <w:r w:rsidR="00350FCB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 xml:space="preserve">remain as </w:t>
      </w:r>
      <w:proofErr w:type="gramStart"/>
      <w:r>
        <w:rPr>
          <w:rFonts w:ascii="Arial" w:eastAsia="Arial" w:hAnsi="Arial" w:cs="Arial"/>
          <w:sz w:val="24"/>
          <w:szCs w:val="24"/>
        </w:rPr>
        <w:t>chairman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the committee for another year.   </w:t>
      </w:r>
    </w:p>
    <w:p w:rsidR="008937E1" w:rsidRDefault="008937E1" w:rsidP="008937E1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:rsidR="008937E1" w:rsidRDefault="008937E1" w:rsidP="008937E1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:rsidR="00360A5F" w:rsidRPr="00360A5F" w:rsidRDefault="00360A5F" w:rsidP="00360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Arial" w:eastAsia="Arial" w:hAnsi="Arial" w:cs="Arial"/>
        </w:rPr>
      </w:pPr>
    </w:p>
    <w:sectPr w:rsidR="00360A5F" w:rsidRPr="00360A5F" w:rsidSect="0086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2B7"/>
    <w:multiLevelType w:val="hybridMultilevel"/>
    <w:tmpl w:val="B40004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21A75"/>
    <w:multiLevelType w:val="hybridMultilevel"/>
    <w:tmpl w:val="4468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B02"/>
    <w:multiLevelType w:val="hybridMultilevel"/>
    <w:tmpl w:val="25D6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672E"/>
    <w:multiLevelType w:val="hybridMultilevel"/>
    <w:tmpl w:val="74FA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2C89"/>
    <w:multiLevelType w:val="hybridMultilevel"/>
    <w:tmpl w:val="68B6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D0D28"/>
    <w:multiLevelType w:val="hybridMultilevel"/>
    <w:tmpl w:val="C24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98F"/>
    <w:multiLevelType w:val="hybridMultilevel"/>
    <w:tmpl w:val="1D549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392A"/>
    <w:multiLevelType w:val="hybridMultilevel"/>
    <w:tmpl w:val="68B6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93A14"/>
    <w:multiLevelType w:val="hybridMultilevel"/>
    <w:tmpl w:val="6A9C3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211F"/>
    <w:multiLevelType w:val="hybridMultilevel"/>
    <w:tmpl w:val="361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B"/>
    <w:rsid w:val="00056893"/>
    <w:rsid w:val="000A51C9"/>
    <w:rsid w:val="000E07E6"/>
    <w:rsid w:val="00157627"/>
    <w:rsid w:val="00191E22"/>
    <w:rsid w:val="001D0D92"/>
    <w:rsid w:val="001D7B80"/>
    <w:rsid w:val="001E05A9"/>
    <w:rsid w:val="0020554D"/>
    <w:rsid w:val="0020574A"/>
    <w:rsid w:val="00262118"/>
    <w:rsid w:val="002A0497"/>
    <w:rsid w:val="00350FCB"/>
    <w:rsid w:val="00360A5F"/>
    <w:rsid w:val="00370919"/>
    <w:rsid w:val="003865E3"/>
    <w:rsid w:val="004579DE"/>
    <w:rsid w:val="00466868"/>
    <w:rsid w:val="00470B92"/>
    <w:rsid w:val="00497616"/>
    <w:rsid w:val="00547186"/>
    <w:rsid w:val="005505AC"/>
    <w:rsid w:val="00597599"/>
    <w:rsid w:val="005A0351"/>
    <w:rsid w:val="005C2D53"/>
    <w:rsid w:val="005D604A"/>
    <w:rsid w:val="005F0CBD"/>
    <w:rsid w:val="0062157B"/>
    <w:rsid w:val="006560F2"/>
    <w:rsid w:val="0066588B"/>
    <w:rsid w:val="00677047"/>
    <w:rsid w:val="006D1D0A"/>
    <w:rsid w:val="00730BE2"/>
    <w:rsid w:val="007E4BF4"/>
    <w:rsid w:val="0084015B"/>
    <w:rsid w:val="00862685"/>
    <w:rsid w:val="008937E1"/>
    <w:rsid w:val="008B2946"/>
    <w:rsid w:val="008F2091"/>
    <w:rsid w:val="00927559"/>
    <w:rsid w:val="009475CE"/>
    <w:rsid w:val="00985FCD"/>
    <w:rsid w:val="00A17FCB"/>
    <w:rsid w:val="00A31619"/>
    <w:rsid w:val="00AE5C47"/>
    <w:rsid w:val="00B3494F"/>
    <w:rsid w:val="00B85231"/>
    <w:rsid w:val="00B93334"/>
    <w:rsid w:val="00B9699C"/>
    <w:rsid w:val="00BB4002"/>
    <w:rsid w:val="00BF0197"/>
    <w:rsid w:val="00C61532"/>
    <w:rsid w:val="00C76E3B"/>
    <w:rsid w:val="00C81409"/>
    <w:rsid w:val="00CA79E5"/>
    <w:rsid w:val="00CC72A7"/>
    <w:rsid w:val="00CF74B7"/>
    <w:rsid w:val="00D06DE2"/>
    <w:rsid w:val="00DA4406"/>
    <w:rsid w:val="00DA5F8D"/>
    <w:rsid w:val="00DB030D"/>
    <w:rsid w:val="00DD06CD"/>
    <w:rsid w:val="00E601F3"/>
    <w:rsid w:val="00ED6C72"/>
    <w:rsid w:val="00EE327E"/>
    <w:rsid w:val="00F50180"/>
    <w:rsid w:val="00FA16B9"/>
    <w:rsid w:val="00FE2BA5"/>
    <w:rsid w:val="00FE3105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72B6"/>
  <w15:chartTrackingRefBased/>
  <w15:docId w15:val="{CE95D03C-4821-4C5C-AC43-3574D879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6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6E3B"/>
    <w:pPr>
      <w:spacing w:line="254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Normal1">
    <w:name w:val="Normal1"/>
    <w:rsid w:val="001D0D92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E3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A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A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AC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D. Williams</dc:creator>
  <cp:keywords/>
  <dc:description/>
  <cp:lastModifiedBy>Sherry D. Williams</cp:lastModifiedBy>
  <cp:revision>19</cp:revision>
  <cp:lastPrinted>2018-04-30T19:35:00Z</cp:lastPrinted>
  <dcterms:created xsi:type="dcterms:W3CDTF">2016-11-14T15:12:00Z</dcterms:created>
  <dcterms:modified xsi:type="dcterms:W3CDTF">2018-05-07T17:25:00Z</dcterms:modified>
</cp:coreProperties>
</file>